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5BDA6" w14:textId="77777777" w:rsidR="0066020B" w:rsidRPr="0066020B" w:rsidRDefault="0066020B" w:rsidP="003019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020B">
        <w:rPr>
          <w:rFonts w:ascii="Times New Roman" w:hAnsi="Times New Roman" w:cs="Times New Roman"/>
          <w:b/>
          <w:bCs/>
          <w:sz w:val="24"/>
          <w:szCs w:val="24"/>
        </w:rPr>
        <w:t>ПРОСТАЯ ПИСЬМЕННАЯ</w:t>
      </w:r>
    </w:p>
    <w:p w14:paraId="5ED29089" w14:textId="51B9646B" w:rsidR="00F94FCA" w:rsidRDefault="0066020B" w:rsidP="003019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020B">
        <w:rPr>
          <w:rFonts w:ascii="Times New Roman" w:hAnsi="Times New Roman" w:cs="Times New Roman"/>
          <w:b/>
          <w:bCs/>
          <w:sz w:val="24"/>
          <w:szCs w:val="24"/>
        </w:rPr>
        <w:t>ФОРМА СДЕЛКИ</w:t>
      </w:r>
    </w:p>
    <w:p w14:paraId="7059F960" w14:textId="77777777" w:rsidR="0066020B" w:rsidRDefault="0066020B" w:rsidP="003019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DFD92F" w14:textId="1111D174" w:rsidR="00896CC6" w:rsidRPr="001C5DB7" w:rsidRDefault="001C5DB7" w:rsidP="001C5D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DB7">
        <w:rPr>
          <w:rFonts w:ascii="Times New Roman" w:hAnsi="Times New Roman" w:cs="Times New Roman"/>
          <w:b/>
          <w:bCs/>
          <w:sz w:val="24"/>
          <w:szCs w:val="24"/>
        </w:rPr>
        <w:t xml:space="preserve">г. Алматы </w:t>
      </w:r>
      <w:r w:rsidRPr="001C5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C5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C5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C5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C5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C5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C5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C5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C5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96CC6" w:rsidRPr="001C5DB7">
        <w:rPr>
          <w:rFonts w:ascii="Times New Roman" w:hAnsi="Times New Roman" w:cs="Times New Roman"/>
          <w:b/>
          <w:bCs/>
          <w:sz w:val="24"/>
          <w:szCs w:val="24"/>
        </w:rPr>
        <w:t>«_____» ________ 202</w:t>
      </w:r>
      <w:r w:rsidR="007B2532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896CC6" w:rsidRPr="001C5DB7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14:paraId="3307CA9C" w14:textId="77777777" w:rsidR="00896CC6" w:rsidRPr="00896CC6" w:rsidRDefault="00896CC6" w:rsidP="003019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CE0C1F" w14:textId="77777777" w:rsidR="002E56AD" w:rsidRDefault="00896CC6" w:rsidP="003019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5DB7">
        <w:rPr>
          <w:rFonts w:ascii="Times New Roman" w:hAnsi="Times New Roman" w:cs="Times New Roman"/>
          <w:b/>
          <w:bCs/>
          <w:sz w:val="24"/>
          <w:szCs w:val="24"/>
        </w:rPr>
        <w:t xml:space="preserve">Гражданин Республики Казахстан </w:t>
      </w:r>
      <w:r w:rsidR="00BF4504" w:rsidRPr="001C5DB7">
        <w:rPr>
          <w:rFonts w:ascii="Times New Roman" w:hAnsi="Times New Roman" w:cs="Times New Roman"/>
          <w:b/>
          <w:bCs/>
          <w:sz w:val="24"/>
          <w:szCs w:val="24"/>
        </w:rPr>
        <w:t>____________________________</w:t>
      </w:r>
      <w:r w:rsidRPr="00896CC6">
        <w:rPr>
          <w:rFonts w:ascii="Times New Roman" w:hAnsi="Times New Roman" w:cs="Times New Roman"/>
          <w:sz w:val="24"/>
          <w:szCs w:val="24"/>
        </w:rPr>
        <w:t xml:space="preserve">, личность удостоверяется паспортом: </w:t>
      </w:r>
      <w:r w:rsidR="00BF4504">
        <w:rPr>
          <w:rFonts w:ascii="Times New Roman" w:hAnsi="Times New Roman" w:cs="Times New Roman"/>
          <w:sz w:val="24"/>
          <w:szCs w:val="24"/>
        </w:rPr>
        <w:t>№ ____________</w:t>
      </w:r>
      <w:r w:rsidRPr="00896CC6">
        <w:rPr>
          <w:rFonts w:ascii="Times New Roman" w:hAnsi="Times New Roman" w:cs="Times New Roman"/>
          <w:sz w:val="24"/>
          <w:szCs w:val="24"/>
        </w:rPr>
        <w:t xml:space="preserve"> выдан МВД Республики Казахстан от </w:t>
      </w:r>
      <w:r w:rsidR="00BF4504">
        <w:rPr>
          <w:rFonts w:ascii="Times New Roman" w:hAnsi="Times New Roman" w:cs="Times New Roman"/>
          <w:sz w:val="24"/>
          <w:szCs w:val="24"/>
        </w:rPr>
        <w:t>_____________</w:t>
      </w:r>
      <w:r w:rsidRPr="00896CC6">
        <w:rPr>
          <w:rFonts w:ascii="Times New Roman" w:hAnsi="Times New Roman" w:cs="Times New Roman"/>
          <w:sz w:val="24"/>
          <w:szCs w:val="24"/>
        </w:rPr>
        <w:t xml:space="preserve">г., ИИН </w:t>
      </w:r>
      <w:r w:rsidR="00BF4504">
        <w:rPr>
          <w:rFonts w:ascii="Times New Roman" w:hAnsi="Times New Roman" w:cs="Times New Roman"/>
          <w:sz w:val="24"/>
          <w:szCs w:val="24"/>
        </w:rPr>
        <w:t>___________,</w:t>
      </w:r>
      <w:r w:rsidRPr="00896CC6">
        <w:rPr>
          <w:rFonts w:ascii="Times New Roman" w:hAnsi="Times New Roman" w:cs="Times New Roman"/>
          <w:sz w:val="24"/>
          <w:szCs w:val="24"/>
        </w:rPr>
        <w:t xml:space="preserve"> зарегистрированный по адресу: Республика Казахстан. </w:t>
      </w:r>
      <w:r w:rsidR="00BF4504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Pr="00896C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96CC6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Pr="002E56AD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896CC6">
        <w:rPr>
          <w:rFonts w:ascii="Times New Roman" w:hAnsi="Times New Roman" w:cs="Times New Roman"/>
          <w:sz w:val="24"/>
          <w:szCs w:val="24"/>
        </w:rPr>
        <w:t>, и</w:t>
      </w:r>
    </w:p>
    <w:p w14:paraId="7AB062FF" w14:textId="7BC4E784" w:rsidR="009C6D75" w:rsidRPr="00896CC6" w:rsidRDefault="00612176" w:rsidP="001253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5DB7">
        <w:rPr>
          <w:rFonts w:ascii="Times New Roman" w:hAnsi="Times New Roman" w:cs="Times New Roman"/>
          <w:b/>
          <w:bCs/>
          <w:sz w:val="24"/>
          <w:szCs w:val="24"/>
        </w:rPr>
        <w:t>Гражданин Республики Казахстан ____________________________</w:t>
      </w:r>
      <w:r w:rsidRPr="00896CC6">
        <w:rPr>
          <w:rFonts w:ascii="Times New Roman" w:hAnsi="Times New Roman" w:cs="Times New Roman"/>
          <w:sz w:val="24"/>
          <w:szCs w:val="24"/>
        </w:rPr>
        <w:t xml:space="preserve">, личность удостоверяется паспортом: </w:t>
      </w:r>
      <w:r>
        <w:rPr>
          <w:rFonts w:ascii="Times New Roman" w:hAnsi="Times New Roman" w:cs="Times New Roman"/>
          <w:sz w:val="24"/>
          <w:szCs w:val="24"/>
        </w:rPr>
        <w:t>№ ____________</w:t>
      </w:r>
      <w:r w:rsidRPr="00896CC6">
        <w:rPr>
          <w:rFonts w:ascii="Times New Roman" w:hAnsi="Times New Roman" w:cs="Times New Roman"/>
          <w:sz w:val="24"/>
          <w:szCs w:val="24"/>
        </w:rPr>
        <w:t xml:space="preserve"> выдан МВД Республики Казахстан от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96CC6">
        <w:rPr>
          <w:rFonts w:ascii="Times New Roman" w:hAnsi="Times New Roman" w:cs="Times New Roman"/>
          <w:sz w:val="24"/>
          <w:szCs w:val="24"/>
        </w:rPr>
        <w:t xml:space="preserve">г., ИИН </w:t>
      </w:r>
      <w:r>
        <w:rPr>
          <w:rFonts w:ascii="Times New Roman" w:hAnsi="Times New Roman" w:cs="Times New Roman"/>
          <w:sz w:val="24"/>
          <w:szCs w:val="24"/>
        </w:rPr>
        <w:t>___________,</w:t>
      </w:r>
      <w:r w:rsidRPr="00896CC6">
        <w:rPr>
          <w:rFonts w:ascii="Times New Roman" w:hAnsi="Times New Roman" w:cs="Times New Roman"/>
          <w:sz w:val="24"/>
          <w:szCs w:val="24"/>
        </w:rPr>
        <w:t xml:space="preserve"> зарегистрированный по адресу: Республика Казахстан.</w:t>
      </w:r>
      <w:r w:rsidR="00896CC6" w:rsidRPr="00896CC6">
        <w:rPr>
          <w:rFonts w:ascii="Times New Roman" w:hAnsi="Times New Roman" w:cs="Times New Roman"/>
          <w:sz w:val="24"/>
          <w:szCs w:val="24"/>
        </w:rPr>
        <w:t xml:space="preserve">., именуемый в дальнейшем </w:t>
      </w:r>
      <w:r w:rsidR="00896CC6" w:rsidRPr="00F5768F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="00896CC6" w:rsidRPr="00896CC6">
        <w:rPr>
          <w:rFonts w:ascii="Times New Roman" w:hAnsi="Times New Roman" w:cs="Times New Roman"/>
          <w:sz w:val="24"/>
          <w:szCs w:val="24"/>
        </w:rPr>
        <w:t>,</w:t>
      </w:r>
      <w:r w:rsidR="0053700A">
        <w:rPr>
          <w:rFonts w:ascii="Times New Roman" w:hAnsi="Times New Roman" w:cs="Times New Roman"/>
          <w:sz w:val="24"/>
          <w:szCs w:val="24"/>
        </w:rPr>
        <w:t xml:space="preserve"> </w:t>
      </w:r>
      <w:r w:rsidR="00896CC6" w:rsidRPr="00896CC6">
        <w:rPr>
          <w:rFonts w:ascii="Times New Roman" w:hAnsi="Times New Roman" w:cs="Times New Roman"/>
          <w:sz w:val="24"/>
          <w:szCs w:val="24"/>
        </w:rPr>
        <w:t xml:space="preserve">совместно именуемые в дальнейшем </w:t>
      </w:r>
      <w:r w:rsidR="00896CC6" w:rsidRPr="00623AE1">
        <w:rPr>
          <w:rFonts w:ascii="Times New Roman" w:hAnsi="Times New Roman" w:cs="Times New Roman"/>
          <w:b/>
          <w:bCs/>
          <w:sz w:val="24"/>
          <w:szCs w:val="24"/>
        </w:rPr>
        <w:t>«Стороны»</w:t>
      </w:r>
      <w:r w:rsidR="00896CC6" w:rsidRPr="00896CC6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r w:rsidR="00522F3D">
        <w:rPr>
          <w:rFonts w:ascii="Times New Roman" w:hAnsi="Times New Roman" w:cs="Times New Roman"/>
          <w:sz w:val="24"/>
          <w:szCs w:val="24"/>
        </w:rPr>
        <w:t xml:space="preserve">со </w:t>
      </w:r>
      <w:r w:rsidR="00896CC6" w:rsidRPr="00896CC6">
        <w:rPr>
          <w:rFonts w:ascii="Times New Roman" w:hAnsi="Times New Roman" w:cs="Times New Roman"/>
          <w:sz w:val="24"/>
          <w:szCs w:val="24"/>
        </w:rPr>
        <w:t>ст.380 ГК РК, добровольно с целью создания правовых последствий отчуждения и приобретения транспортного средства, не под влиянием обмана, заблуждения, угроз, насилия или стечения обстоятельств заключили настоящую двустороннюю сделку (договор) купли-продажи транспортного средства (далее</w:t>
      </w:r>
      <w:r w:rsidR="009C6D75">
        <w:rPr>
          <w:rFonts w:ascii="Times New Roman" w:hAnsi="Times New Roman" w:cs="Times New Roman"/>
          <w:sz w:val="24"/>
          <w:szCs w:val="24"/>
        </w:rPr>
        <w:t xml:space="preserve"> </w:t>
      </w:r>
      <w:r w:rsidR="00896CC6" w:rsidRPr="00896CC6">
        <w:rPr>
          <w:rFonts w:ascii="Times New Roman" w:hAnsi="Times New Roman" w:cs="Times New Roman"/>
          <w:sz w:val="24"/>
          <w:szCs w:val="24"/>
        </w:rPr>
        <w:t>ТС) о нижеследующем:</w:t>
      </w:r>
    </w:p>
    <w:p w14:paraId="4EB46A00" w14:textId="1421AACA" w:rsidR="00896CC6" w:rsidRPr="009C6D75" w:rsidRDefault="00896CC6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D75">
        <w:rPr>
          <w:rFonts w:ascii="Times New Roman" w:hAnsi="Times New Roman" w:cs="Times New Roman"/>
          <w:sz w:val="24"/>
          <w:szCs w:val="24"/>
        </w:rPr>
        <w:t>Продавец обязуется передать в собственность Покупателя транспортное средство:</w:t>
      </w:r>
    </w:p>
    <w:p w14:paraId="7A53547E" w14:textId="52144D8D" w:rsidR="00896CC6" w:rsidRPr="00896CC6" w:rsidRDefault="00896CC6" w:rsidP="009708D3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Марка, модель: </w:t>
      </w:r>
      <w:r w:rsidR="009C6D75" w:rsidRPr="009708D3">
        <w:rPr>
          <w:rFonts w:ascii="Times New Roman" w:hAnsi="Times New Roman" w:cs="Times New Roman"/>
          <w:sz w:val="24"/>
          <w:szCs w:val="24"/>
        </w:rPr>
        <w:t>_________________</w:t>
      </w:r>
      <w:r w:rsidRPr="00896CC6">
        <w:rPr>
          <w:rFonts w:ascii="Times New Roman" w:hAnsi="Times New Roman" w:cs="Times New Roman"/>
          <w:sz w:val="24"/>
          <w:szCs w:val="24"/>
        </w:rPr>
        <w:t>;</w:t>
      </w:r>
    </w:p>
    <w:p w14:paraId="69DD6573" w14:textId="203A3E09" w:rsidR="00896CC6" w:rsidRPr="00896CC6" w:rsidRDefault="00896CC6" w:rsidP="009708D3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Год выпуска: </w:t>
      </w:r>
      <w:r w:rsidR="009C6D75" w:rsidRPr="009708D3">
        <w:rPr>
          <w:rFonts w:ascii="Times New Roman" w:hAnsi="Times New Roman" w:cs="Times New Roman"/>
          <w:sz w:val="24"/>
          <w:szCs w:val="24"/>
        </w:rPr>
        <w:t>_________</w:t>
      </w:r>
      <w:r w:rsidRPr="00896CC6">
        <w:rPr>
          <w:rFonts w:ascii="Times New Roman" w:hAnsi="Times New Roman" w:cs="Times New Roman"/>
          <w:sz w:val="24"/>
          <w:szCs w:val="24"/>
        </w:rPr>
        <w:t>;</w:t>
      </w:r>
    </w:p>
    <w:p w14:paraId="6D89DA65" w14:textId="756A98E3" w:rsidR="00896CC6" w:rsidRPr="00896CC6" w:rsidRDefault="00896CC6" w:rsidP="009708D3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Цвет: </w:t>
      </w:r>
      <w:r w:rsidR="00EB3CD3" w:rsidRPr="009708D3">
        <w:rPr>
          <w:rFonts w:ascii="Times New Roman" w:hAnsi="Times New Roman" w:cs="Times New Roman"/>
          <w:sz w:val="24"/>
          <w:szCs w:val="24"/>
        </w:rPr>
        <w:t>__________</w:t>
      </w:r>
      <w:r w:rsidRPr="00896CC6">
        <w:rPr>
          <w:rFonts w:ascii="Times New Roman" w:hAnsi="Times New Roman" w:cs="Times New Roman"/>
          <w:sz w:val="24"/>
          <w:szCs w:val="24"/>
        </w:rPr>
        <w:t>;</w:t>
      </w:r>
    </w:p>
    <w:p w14:paraId="5C8C4AED" w14:textId="345D2C18" w:rsidR="00896CC6" w:rsidRPr="00896CC6" w:rsidRDefault="00896CC6" w:rsidP="009708D3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VIN: </w:t>
      </w:r>
      <w:r w:rsidR="00EB3CD3" w:rsidRPr="009708D3">
        <w:rPr>
          <w:rFonts w:ascii="Times New Roman" w:hAnsi="Times New Roman" w:cs="Times New Roman"/>
          <w:sz w:val="24"/>
          <w:szCs w:val="24"/>
        </w:rPr>
        <w:t>________________</w:t>
      </w:r>
      <w:r w:rsidRPr="00896CC6">
        <w:rPr>
          <w:rFonts w:ascii="Times New Roman" w:hAnsi="Times New Roman" w:cs="Times New Roman"/>
          <w:sz w:val="24"/>
          <w:szCs w:val="24"/>
        </w:rPr>
        <w:t>.</w:t>
      </w:r>
    </w:p>
    <w:p w14:paraId="0D235838" w14:textId="103C3A6D" w:rsidR="00896CC6" w:rsidRPr="00896CC6" w:rsidRDefault="00896CC6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Покупатель обязан оплатить стоимость автомобиля, указанного в </w:t>
      </w:r>
      <w:r w:rsidR="00045E81">
        <w:rPr>
          <w:rFonts w:ascii="Times New Roman" w:hAnsi="Times New Roman" w:cs="Times New Roman"/>
          <w:sz w:val="24"/>
          <w:szCs w:val="24"/>
        </w:rPr>
        <w:t>п</w:t>
      </w:r>
      <w:r w:rsidRPr="00896CC6">
        <w:rPr>
          <w:rFonts w:ascii="Times New Roman" w:hAnsi="Times New Roman" w:cs="Times New Roman"/>
          <w:sz w:val="24"/>
          <w:szCs w:val="24"/>
        </w:rPr>
        <w:t>. 1 настоящей сделки в день подписания настоящего документа.</w:t>
      </w:r>
    </w:p>
    <w:p w14:paraId="1FFC01F6" w14:textId="4FC133E3" w:rsidR="00896CC6" w:rsidRPr="00896CC6" w:rsidRDefault="00896CC6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Автомобиль, отчуждаемый по настоящей сделке, принадлежит Продавцу на праве собственности на основании: Таможенная декларации № </w:t>
      </w:r>
      <w:r w:rsidR="00045E81">
        <w:rPr>
          <w:rFonts w:ascii="Times New Roman" w:hAnsi="Times New Roman" w:cs="Times New Roman"/>
          <w:sz w:val="24"/>
          <w:szCs w:val="24"/>
        </w:rPr>
        <w:t>_____________________</w:t>
      </w:r>
      <w:r w:rsidRPr="00896CC6">
        <w:rPr>
          <w:rFonts w:ascii="Times New Roman" w:hAnsi="Times New Roman" w:cs="Times New Roman"/>
          <w:sz w:val="24"/>
          <w:szCs w:val="24"/>
        </w:rPr>
        <w:t xml:space="preserve"> от </w:t>
      </w:r>
      <w:r w:rsidR="00045E81">
        <w:rPr>
          <w:rFonts w:ascii="Times New Roman" w:hAnsi="Times New Roman" w:cs="Times New Roman"/>
          <w:sz w:val="24"/>
          <w:szCs w:val="24"/>
        </w:rPr>
        <w:t>_________________</w:t>
      </w:r>
      <w:r w:rsidR="006B59AB">
        <w:rPr>
          <w:rFonts w:ascii="Times New Roman" w:hAnsi="Times New Roman" w:cs="Times New Roman"/>
          <w:sz w:val="24"/>
          <w:szCs w:val="24"/>
        </w:rPr>
        <w:t>202</w:t>
      </w:r>
      <w:r w:rsidR="001B7648">
        <w:rPr>
          <w:rFonts w:ascii="Times New Roman" w:hAnsi="Times New Roman" w:cs="Times New Roman"/>
          <w:sz w:val="24"/>
          <w:szCs w:val="24"/>
        </w:rPr>
        <w:t>_</w:t>
      </w:r>
      <w:r w:rsidRPr="00896CC6">
        <w:rPr>
          <w:rFonts w:ascii="Times New Roman" w:hAnsi="Times New Roman" w:cs="Times New Roman"/>
          <w:sz w:val="24"/>
          <w:szCs w:val="24"/>
        </w:rPr>
        <w:t>г.</w:t>
      </w:r>
    </w:p>
    <w:p w14:paraId="6E1D3539" w14:textId="222D8C58" w:rsidR="0066020B" w:rsidRPr="00527148" w:rsidRDefault="00896CC6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(сделки) продаваемое ТС технически исправно, никому не продано, не подарено, не заложено, в споре, под арестом или запрещением распоряжаться им в установленных законодательным актами случаях, - </w:t>
      </w:r>
      <w:r w:rsidRPr="00045E81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045E81" w:rsidRPr="00045E81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45E81">
        <w:rPr>
          <w:rFonts w:ascii="Times New Roman" w:hAnsi="Times New Roman" w:cs="Times New Roman"/>
          <w:b/>
          <w:bCs/>
          <w:sz w:val="24"/>
          <w:szCs w:val="24"/>
        </w:rPr>
        <w:t xml:space="preserve"> состоит.</w:t>
      </w:r>
    </w:p>
    <w:p w14:paraId="3B4A7795" w14:textId="0AF3EC49" w:rsidR="00527148" w:rsidRPr="00527148" w:rsidRDefault="00527148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148">
        <w:rPr>
          <w:rFonts w:ascii="Times New Roman" w:hAnsi="Times New Roman" w:cs="Times New Roman"/>
          <w:sz w:val="24"/>
          <w:szCs w:val="24"/>
        </w:rPr>
        <w:t>В соответствии с п.1 ст. 491 Налогового Кодекса РК продаваемое ТС 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27148">
        <w:rPr>
          <w:rFonts w:ascii="Times New Roman" w:hAnsi="Times New Roman" w:cs="Times New Roman"/>
          <w:sz w:val="24"/>
          <w:szCs w:val="24"/>
        </w:rPr>
        <w:t xml:space="preserve"> является объектом налогообложения, так как не зарегистрировано и не состоит на учете в Республике Казахстан.</w:t>
      </w:r>
    </w:p>
    <w:p w14:paraId="32DA5EC7" w14:textId="583C1527" w:rsidR="00527148" w:rsidRPr="00527148" w:rsidRDefault="00527148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148">
        <w:rPr>
          <w:rFonts w:ascii="Times New Roman" w:hAnsi="Times New Roman" w:cs="Times New Roman"/>
          <w:sz w:val="24"/>
          <w:szCs w:val="24"/>
        </w:rPr>
        <w:t xml:space="preserve">Продавец обязуется передать автомобиль, указанный в п. 1 настоящего Договора, в течение одного рабочего дня со дня подписания настоящего Договора и получения оплаты, на основании акта-приема передачи (Приложение </w:t>
      </w:r>
      <w:r w:rsidR="00A10762">
        <w:rPr>
          <w:rFonts w:ascii="Times New Roman" w:hAnsi="Times New Roman" w:cs="Times New Roman"/>
          <w:sz w:val="24"/>
          <w:szCs w:val="24"/>
        </w:rPr>
        <w:t>№</w:t>
      </w:r>
      <w:r w:rsidRPr="00527148">
        <w:rPr>
          <w:rFonts w:ascii="Times New Roman" w:hAnsi="Times New Roman" w:cs="Times New Roman"/>
          <w:sz w:val="24"/>
          <w:szCs w:val="24"/>
        </w:rPr>
        <w:t>1) являющегося неотъемлемой частью настоящего Договора.</w:t>
      </w:r>
    </w:p>
    <w:p w14:paraId="7E72D55A" w14:textId="77777777" w:rsidR="00527148" w:rsidRPr="00527148" w:rsidRDefault="00527148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148">
        <w:rPr>
          <w:rFonts w:ascii="Times New Roman" w:hAnsi="Times New Roman" w:cs="Times New Roman"/>
          <w:sz w:val="24"/>
          <w:szCs w:val="24"/>
        </w:rPr>
        <w:t>Покупатель покупает указанный в п. 1 настоящего Договора, в целях вывоза и эксплуатации его за пределами территории Республики Казахстан после заключения настоящего Договора.</w:t>
      </w:r>
    </w:p>
    <w:p w14:paraId="166FCE77" w14:textId="290C6069" w:rsidR="00527148" w:rsidRPr="00527148" w:rsidRDefault="00527148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148">
        <w:rPr>
          <w:rFonts w:ascii="Times New Roman" w:hAnsi="Times New Roman" w:cs="Times New Roman"/>
          <w:sz w:val="24"/>
          <w:szCs w:val="24"/>
        </w:rPr>
        <w:t xml:space="preserve">В соответствии со ст. 384, 385 ГК РК договор (сделка) является возмездным, исполнение которою оплачивается по цене, установленной соглашением сторон в размере (сумме) </w:t>
      </w:r>
      <w:r w:rsidR="00596955">
        <w:rPr>
          <w:rFonts w:ascii="Times New Roman" w:hAnsi="Times New Roman" w:cs="Times New Roman"/>
          <w:sz w:val="24"/>
          <w:szCs w:val="24"/>
        </w:rPr>
        <w:t>_______________</w:t>
      </w:r>
      <w:r w:rsidRPr="00527148">
        <w:rPr>
          <w:rFonts w:ascii="Times New Roman" w:hAnsi="Times New Roman" w:cs="Times New Roman"/>
          <w:sz w:val="24"/>
          <w:szCs w:val="24"/>
        </w:rPr>
        <w:t xml:space="preserve"> (</w:t>
      </w:r>
      <w:r w:rsidR="00596955">
        <w:rPr>
          <w:rFonts w:ascii="Times New Roman" w:hAnsi="Times New Roman" w:cs="Times New Roman"/>
          <w:sz w:val="24"/>
          <w:szCs w:val="24"/>
        </w:rPr>
        <w:t>_____________________</w:t>
      </w:r>
      <w:r w:rsidRPr="00527148">
        <w:rPr>
          <w:rFonts w:ascii="Times New Roman" w:hAnsi="Times New Roman" w:cs="Times New Roman"/>
          <w:sz w:val="24"/>
          <w:szCs w:val="24"/>
        </w:rPr>
        <w:t xml:space="preserve">) </w:t>
      </w:r>
      <w:r w:rsidR="00596955">
        <w:rPr>
          <w:rFonts w:ascii="Times New Roman" w:hAnsi="Times New Roman" w:cs="Times New Roman"/>
          <w:sz w:val="24"/>
          <w:szCs w:val="24"/>
        </w:rPr>
        <w:t>_____________</w:t>
      </w:r>
      <w:r w:rsidRPr="00527148">
        <w:rPr>
          <w:rFonts w:ascii="Times New Roman" w:hAnsi="Times New Roman" w:cs="Times New Roman"/>
          <w:sz w:val="24"/>
          <w:szCs w:val="24"/>
        </w:rPr>
        <w:t>, уплачиваемых Покупателем Продавцу.</w:t>
      </w:r>
    </w:p>
    <w:p w14:paraId="5A506CF1" w14:textId="77777777" w:rsidR="00527148" w:rsidRPr="00527148" w:rsidRDefault="00527148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148">
        <w:rPr>
          <w:rFonts w:ascii="Times New Roman" w:hAnsi="Times New Roman" w:cs="Times New Roman"/>
          <w:sz w:val="24"/>
          <w:szCs w:val="24"/>
        </w:rPr>
        <w:t>Настоящий документ составлен в трех экземплярах - по одному для каждой из Сторон и один для регистрирующего органа.</w:t>
      </w:r>
    </w:p>
    <w:p w14:paraId="5A703EDA" w14:textId="77777777" w:rsidR="00527148" w:rsidRPr="00527148" w:rsidRDefault="00527148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148">
        <w:rPr>
          <w:rFonts w:ascii="Times New Roman" w:hAnsi="Times New Roman" w:cs="Times New Roman"/>
          <w:sz w:val="24"/>
          <w:szCs w:val="24"/>
        </w:rPr>
        <w:t>С требованиями статьи 152 Гражданского Кодекса Республики Казахстан ознакомлены.</w:t>
      </w:r>
    </w:p>
    <w:p w14:paraId="0CAF6CAB" w14:textId="77777777" w:rsidR="00437F60" w:rsidRDefault="00527148" w:rsidP="0030196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148">
        <w:rPr>
          <w:rFonts w:ascii="Times New Roman" w:hAnsi="Times New Roman" w:cs="Times New Roman"/>
          <w:sz w:val="24"/>
          <w:szCs w:val="24"/>
        </w:rPr>
        <w:t>По соглашению сторон, в соответствии с п.</w:t>
      </w:r>
      <w:r w:rsidR="00596955">
        <w:rPr>
          <w:rFonts w:ascii="Times New Roman" w:hAnsi="Times New Roman" w:cs="Times New Roman"/>
          <w:sz w:val="24"/>
          <w:szCs w:val="24"/>
        </w:rPr>
        <w:t>3</w:t>
      </w:r>
      <w:r w:rsidRPr="00527148">
        <w:rPr>
          <w:rFonts w:ascii="Times New Roman" w:hAnsi="Times New Roman" w:cs="Times New Roman"/>
          <w:sz w:val="24"/>
          <w:szCs w:val="24"/>
        </w:rPr>
        <w:t xml:space="preserve"> ст.152 и п.1, ст. 394 ГК РК договор (сделка) считается заключенным с момента придания ему условленной письменной формы сделки и его подписания Сторонами.</w:t>
      </w:r>
    </w:p>
    <w:p w14:paraId="618F03A9" w14:textId="03D7E66C" w:rsidR="00527148" w:rsidRPr="00437F60" w:rsidRDefault="00527148" w:rsidP="003019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7F60">
        <w:rPr>
          <w:rFonts w:ascii="Times New Roman" w:hAnsi="Times New Roman" w:cs="Times New Roman"/>
          <w:sz w:val="24"/>
          <w:szCs w:val="24"/>
        </w:rPr>
        <w:t>Несоблюдение указанных требований, в соответствии с п.1 ст. 157 ГК РК, может повлечь признание настоящей сделки недействительной.</w:t>
      </w:r>
    </w:p>
    <w:p w14:paraId="718CA2B2" w14:textId="4BF2A07F" w:rsidR="00125301" w:rsidRDefault="001253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04178E" w14:textId="77777777" w:rsidR="00527148" w:rsidRDefault="00527148" w:rsidP="003019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863DEFE" w14:textId="673D98D1" w:rsidR="00596955" w:rsidRDefault="00A370BD" w:rsidP="00301966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0BD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14:paraId="5E091765" w14:textId="77777777" w:rsidR="006B59AB" w:rsidRDefault="006B59AB" w:rsidP="00301966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9209" w:type="dxa"/>
        <w:jc w:val="center"/>
        <w:tblLook w:val="04A0" w:firstRow="1" w:lastRow="0" w:firstColumn="1" w:lastColumn="0" w:noHBand="0" w:noVBand="1"/>
      </w:tblPr>
      <w:tblGrid>
        <w:gridCol w:w="4673"/>
        <w:gridCol w:w="4536"/>
      </w:tblGrid>
      <w:tr w:rsidR="001B7648" w14:paraId="421C7926" w14:textId="77777777" w:rsidTr="00797F03">
        <w:trPr>
          <w:jc w:val="center"/>
        </w:trPr>
        <w:tc>
          <w:tcPr>
            <w:tcW w:w="4673" w:type="dxa"/>
          </w:tcPr>
          <w:p w14:paraId="05ED61DE" w14:textId="77777777" w:rsidR="001B7648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14:paraId="7ED038A4" w14:textId="77777777" w:rsidR="001B7648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</w:t>
            </w:r>
          </w:p>
          <w:p w14:paraId="1519F839" w14:textId="77777777" w:rsidR="001B7648" w:rsidRPr="001B7648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7648">
              <w:rPr>
                <w:rFonts w:ascii="Times New Roman" w:hAnsi="Times New Roman" w:cs="Times New Roman"/>
                <w:sz w:val="24"/>
                <w:szCs w:val="24"/>
              </w:rPr>
              <w:t>Удостовение</w:t>
            </w:r>
            <w:proofErr w:type="spellEnd"/>
            <w:r w:rsidRPr="001B7648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 № __________, выдан МВД РК </w:t>
            </w:r>
          </w:p>
          <w:p w14:paraId="205453F0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от ___________________</w:t>
            </w:r>
          </w:p>
          <w:p w14:paraId="5E24DEA0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ИИН ________________</w:t>
            </w:r>
          </w:p>
          <w:p w14:paraId="477D820E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Зарегистрирован по адресу: _________________________________</w:t>
            </w:r>
          </w:p>
          <w:p w14:paraId="34F33C70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256FF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___________________/______________</w:t>
            </w:r>
          </w:p>
          <w:p w14:paraId="41B06B53" w14:textId="77777777" w:rsidR="001B7648" w:rsidRPr="00A662A6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28121E34" w14:textId="77777777" w:rsidR="001B7648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  <w:p w14:paraId="5A1D7C91" w14:textId="77777777" w:rsidR="001B7648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</w:t>
            </w:r>
          </w:p>
          <w:p w14:paraId="3840B20C" w14:textId="77777777" w:rsidR="001B7648" w:rsidRPr="001B7648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7648">
              <w:rPr>
                <w:rFonts w:ascii="Times New Roman" w:hAnsi="Times New Roman" w:cs="Times New Roman"/>
                <w:sz w:val="24"/>
                <w:szCs w:val="24"/>
              </w:rPr>
              <w:t>Удостовение</w:t>
            </w:r>
            <w:proofErr w:type="spellEnd"/>
            <w:r w:rsidRPr="001B7648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 № __________, выдан МВД РК</w:t>
            </w:r>
          </w:p>
          <w:p w14:paraId="24FB5B5D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от ___________________</w:t>
            </w:r>
          </w:p>
          <w:p w14:paraId="59ECD2EE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ИИН ________________</w:t>
            </w:r>
          </w:p>
          <w:p w14:paraId="6D64CDA0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Зарегистрирован по адресу: __________________________________</w:t>
            </w:r>
          </w:p>
          <w:p w14:paraId="4F3152CF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2A764" w14:textId="77777777" w:rsidR="001B7648" w:rsidRPr="00782729" w:rsidRDefault="001B7648" w:rsidP="00797F0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___________________/_______________</w:t>
            </w:r>
          </w:p>
        </w:tc>
      </w:tr>
    </w:tbl>
    <w:p w14:paraId="00AFAAE2" w14:textId="0BA467E3" w:rsidR="00782729" w:rsidRDefault="00782729" w:rsidP="0030196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82729" w:rsidSect="001C5DB7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4213"/>
    <w:multiLevelType w:val="hybridMultilevel"/>
    <w:tmpl w:val="4C629B3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1E6"/>
    <w:multiLevelType w:val="multilevel"/>
    <w:tmpl w:val="96E68AF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EE65F0"/>
    <w:multiLevelType w:val="hybridMultilevel"/>
    <w:tmpl w:val="DE146578"/>
    <w:lvl w:ilvl="0" w:tplc="1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51D72"/>
    <w:multiLevelType w:val="hybridMultilevel"/>
    <w:tmpl w:val="65F25292"/>
    <w:lvl w:ilvl="0" w:tplc="093462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30A42"/>
    <w:multiLevelType w:val="multilevel"/>
    <w:tmpl w:val="8018BA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383B61"/>
    <w:multiLevelType w:val="multilevel"/>
    <w:tmpl w:val="631EF8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D22AD8"/>
    <w:multiLevelType w:val="hybridMultilevel"/>
    <w:tmpl w:val="B51C88B8"/>
    <w:lvl w:ilvl="0" w:tplc="92A697B4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505190">
    <w:abstractNumId w:val="0"/>
  </w:num>
  <w:num w:numId="2" w16cid:durableId="1331254071">
    <w:abstractNumId w:val="6"/>
  </w:num>
  <w:num w:numId="3" w16cid:durableId="76053700">
    <w:abstractNumId w:val="1"/>
  </w:num>
  <w:num w:numId="4" w16cid:durableId="203955642">
    <w:abstractNumId w:val="4"/>
  </w:num>
  <w:num w:numId="5" w16cid:durableId="638459719">
    <w:abstractNumId w:val="5"/>
  </w:num>
  <w:num w:numId="6" w16cid:durableId="1455783543">
    <w:abstractNumId w:val="3"/>
  </w:num>
  <w:num w:numId="7" w16cid:durableId="916941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CD"/>
    <w:rsid w:val="000009E3"/>
    <w:rsid w:val="00045E81"/>
    <w:rsid w:val="00125301"/>
    <w:rsid w:val="001B7648"/>
    <w:rsid w:val="001C5DB7"/>
    <w:rsid w:val="00261C9C"/>
    <w:rsid w:val="002E56AD"/>
    <w:rsid w:val="00301966"/>
    <w:rsid w:val="003442C0"/>
    <w:rsid w:val="004074F7"/>
    <w:rsid w:val="004270BD"/>
    <w:rsid w:val="00434531"/>
    <w:rsid w:val="00437F60"/>
    <w:rsid w:val="00490056"/>
    <w:rsid w:val="00522F3D"/>
    <w:rsid w:val="00527148"/>
    <w:rsid w:val="0053700A"/>
    <w:rsid w:val="00593C1D"/>
    <w:rsid w:val="00596955"/>
    <w:rsid w:val="00612176"/>
    <w:rsid w:val="00623AE1"/>
    <w:rsid w:val="0065306A"/>
    <w:rsid w:val="0066020B"/>
    <w:rsid w:val="00692CA9"/>
    <w:rsid w:val="006B59AB"/>
    <w:rsid w:val="00782729"/>
    <w:rsid w:val="007B2532"/>
    <w:rsid w:val="007D1E9E"/>
    <w:rsid w:val="00896CC6"/>
    <w:rsid w:val="009708D3"/>
    <w:rsid w:val="009C6D75"/>
    <w:rsid w:val="009F4A4C"/>
    <w:rsid w:val="00A10762"/>
    <w:rsid w:val="00A370BD"/>
    <w:rsid w:val="00A662A6"/>
    <w:rsid w:val="00BF4504"/>
    <w:rsid w:val="00EB3CD3"/>
    <w:rsid w:val="00F5768F"/>
    <w:rsid w:val="00F94FCA"/>
    <w:rsid w:val="00FF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6E1A"/>
  <w15:chartTrackingRefBased/>
  <w15:docId w15:val="{C921E7E8-D008-44F4-B94E-AC29D2AD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D75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2714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7148"/>
    <w:pPr>
      <w:widowControl w:val="0"/>
      <w:shd w:val="clear" w:color="auto" w:fill="FFFFFF"/>
      <w:spacing w:after="0" w:line="210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table" w:styleId="a4">
    <w:name w:val="Table Grid"/>
    <w:basedOn w:val="a1"/>
    <w:uiPriority w:val="39"/>
    <w:rsid w:val="00A66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541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Phrolov</dc:creator>
  <cp:keywords/>
  <dc:description/>
  <cp:lastModifiedBy>Игорь Фролов</cp:lastModifiedBy>
  <cp:revision>37</cp:revision>
  <dcterms:created xsi:type="dcterms:W3CDTF">2022-08-23T15:03:00Z</dcterms:created>
  <dcterms:modified xsi:type="dcterms:W3CDTF">2023-06-21T08:46:00Z</dcterms:modified>
</cp:coreProperties>
</file>